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21D" w:rsidRPr="00F7521D" w:rsidRDefault="00F7521D" w:rsidP="00F7521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F7521D">
        <w:rPr>
          <w:rFonts w:ascii="Tahoma" w:eastAsia="Times New Roman" w:hAnsi="Tahoma" w:cs="Tahoma"/>
          <w:color w:val="555555"/>
          <w:sz w:val="21"/>
          <w:szCs w:val="21"/>
          <w:bdr w:val="single" w:sz="2" w:space="0" w:color="E5E7EB" w:frame="1"/>
        </w:rPr>
        <w:t>﻿</w:t>
      </w:r>
      <w:r w:rsidRPr="00F7521D">
        <w:rPr>
          <w:rFonts w:ascii="Tahoma" w:eastAsia="Times New Roman" w:hAnsi="Tahoma" w:cs="Tahoma"/>
          <w:b/>
          <w:bCs/>
          <w:color w:val="555555"/>
          <w:sz w:val="21"/>
          <w:szCs w:val="21"/>
          <w:bdr w:val="single" w:sz="2" w:space="0" w:color="E5E7EB" w:frame="1"/>
        </w:rPr>
        <w:t>﻿</w:t>
      </w:r>
      <w:r w:rsidRPr="00F7521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समाज</w:t>
      </w:r>
      <w:r w:rsidRPr="00F7521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जागरण</w:t>
      </w:r>
      <w:r w:rsidRPr="00F7521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केन्द्र</w:t>
      </w:r>
      <w:r w:rsidRPr="00F7521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(</w:t>
      </w:r>
      <w:r w:rsidRPr="00F7521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स्याक</w:t>
      </w:r>
      <w:r w:rsidRPr="00F7521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) </w:t>
      </w:r>
      <w:r w:rsidRPr="00F7521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नेपाल</w:t>
      </w:r>
    </w:p>
    <w:p w:rsidR="00F7521D" w:rsidRPr="00F7521D" w:rsidRDefault="00F7521D" w:rsidP="00F7521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F7521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वीरेन्द्रनगर</w:t>
      </w:r>
      <w:r w:rsidRPr="00F7521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F7521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सुर्खेत</w:t>
      </w:r>
    </w:p>
    <w:p w:rsidR="00F7521D" w:rsidRPr="00F7521D" w:rsidRDefault="00F7521D" w:rsidP="00F7521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F7521D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बोलपत्र</w:t>
      </w:r>
      <w:r w:rsidRPr="00F7521D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आह्वानको</w:t>
      </w:r>
      <w:r w:rsidRPr="00F7521D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सुचना</w:t>
      </w:r>
    </w:p>
    <w:p w:rsidR="00F7521D" w:rsidRPr="00F7521D" w:rsidRDefault="00F7521D" w:rsidP="00F7521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F7521D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प्रथम</w:t>
      </w:r>
      <w:r w:rsidRPr="00F7521D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पटक</w:t>
      </w:r>
      <w:r w:rsidRPr="00F7521D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प्रकाशित</w:t>
      </w:r>
      <w:r w:rsidRPr="00F7521D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मिति</w:t>
      </w:r>
      <w:r w:rsidRPr="00F7521D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२०८२।०१।२१</w:t>
      </w:r>
      <w:r w:rsidRPr="00F7521D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गते</w:t>
      </w:r>
    </w:p>
    <w:p w:rsidR="00F7521D" w:rsidRPr="00F7521D" w:rsidRDefault="00F7521D" w:rsidP="00F7521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F7521D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दोस्रो</w:t>
      </w:r>
      <w:r w:rsidRPr="00F7521D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 </w:t>
      </w:r>
      <w:r w:rsidRPr="00F7521D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पटक</w:t>
      </w:r>
      <w:r w:rsidRPr="00F7521D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 </w:t>
      </w:r>
      <w:r w:rsidRPr="00F7521D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प्रकाशित</w:t>
      </w:r>
      <w:r w:rsidRPr="00F7521D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मिति</w:t>
      </w:r>
      <w:r w:rsidRPr="00F7521D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२०८२।०२।११</w:t>
      </w:r>
      <w:r w:rsidRPr="00F7521D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गते</w:t>
      </w:r>
    </w:p>
    <w:p w:rsidR="00F7521D" w:rsidRPr="00F7521D" w:rsidRDefault="00F7521D" w:rsidP="00F7521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समाज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जागरण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केन्द्र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(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स्याक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)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नेपाल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प्लान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इन्टरनेशनल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नेपालको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साझेदारीमा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डोल्पा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जिल्लाको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त्रिपुरासुन्दरी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नगरपालिका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ठुलिभेरी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नगरपालिकामा</w:t>
      </w:r>
      <w:r w:rsidRPr="00F7521D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किशोरी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शसक्तिकरण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परियोजना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संचालित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गर्दै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आइरहेकोे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छ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यस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परियोजना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कार्यान्वयनका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तपशिलमा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उल्लेखित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सामग्री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आवश्यक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परेको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हुनाले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तपशिलमा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उल्लेखित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सामग्री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(MHM Material - Furniture &amp; Furnishing)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उपलब्ध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गराउन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सक्ने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फर्महरुले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तपलिशमा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उल्लेखित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शर्त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पुरा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गरि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बोलपत्र</w:t>
      </w:r>
      <w:r w:rsidRPr="00F7521D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आह्वान</w:t>
      </w:r>
      <w:r w:rsidRPr="00F7521D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गरिन्छ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 w:rsidRPr="00F7521D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</w:p>
    <w:p w:rsidR="00F7521D" w:rsidRPr="00F7521D" w:rsidRDefault="00F7521D" w:rsidP="00F7521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F7521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बोलपत्र</w:t>
      </w:r>
      <w:r w:rsidRPr="00F7521D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 w:rsidRPr="00F7521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आह्वानका</w:t>
      </w:r>
      <w:r w:rsidRPr="00F7521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सम्बन्धि</w:t>
      </w:r>
      <w:r w:rsidRPr="00F7521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शर्तहरु</w:t>
      </w:r>
      <w:r w:rsidRPr="00F7521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:</w:t>
      </w:r>
    </w:p>
    <w:p w:rsidR="00F7521D" w:rsidRPr="00F7521D" w:rsidRDefault="00F7521D" w:rsidP="00F7521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१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.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बोलपत्र</w:t>
      </w:r>
      <w:r w:rsidRPr="00F7521D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आह्वानका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साथ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संलग्न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गर्नुपर्ने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आवश्यक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कागजातहरु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:</w:t>
      </w:r>
    </w:p>
    <w:p w:rsidR="00F7521D" w:rsidRPr="00F7521D" w:rsidRDefault="00F7521D" w:rsidP="00F7521D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कर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चुक्ताको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प्रमाण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पत्र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(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२०८०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/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२०८१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)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प्रतिलिपि</w:t>
      </w:r>
    </w:p>
    <w:p w:rsidR="00F7521D" w:rsidRPr="00F7521D" w:rsidRDefault="00F7521D" w:rsidP="00F7521D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भ्याट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दर्ता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प्रमाण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पत्रको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प्रतिलिपि</w:t>
      </w:r>
    </w:p>
    <w:p w:rsidR="00F7521D" w:rsidRPr="00F7521D" w:rsidRDefault="00F7521D" w:rsidP="00F7521D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कम्पनी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/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घरेलु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/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वाणिज्य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दर्ता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प्रमाण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पत्रको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प्रतिलिपि</w:t>
      </w:r>
    </w:p>
    <w:p w:rsidR="00F7521D" w:rsidRPr="00F7521D" w:rsidRDefault="00F7521D" w:rsidP="00F7521D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स्वार्थ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नबाझिएको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पत्र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 w:rsidRPr="00F7521D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</w:p>
    <w:p w:rsidR="00F7521D" w:rsidRPr="00F7521D" w:rsidRDefault="00F7521D" w:rsidP="00F7521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F7521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</w:t>
      </w:r>
      <w:r w:rsidRPr="00F7521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. </w:t>
      </w:r>
      <w:r w:rsidRPr="00F7521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छनौटका</w:t>
      </w:r>
      <w:r w:rsidRPr="00F7521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आधारहरु</w:t>
      </w:r>
      <w:r w:rsidRPr="00F7521D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single" w:sz="2" w:space="0" w:color="E5E7EB" w:frame="1"/>
        </w:rPr>
        <w:t> </w:t>
      </w:r>
    </w:p>
    <w:p w:rsidR="00F7521D" w:rsidRPr="00F7521D" w:rsidRDefault="00F7521D" w:rsidP="00F7521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)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कानुनी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प्रक्रिया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पुरा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गरेको</w:t>
      </w:r>
    </w:p>
    <w:p w:rsidR="00F7521D" w:rsidRPr="00F7521D" w:rsidRDefault="00F7521D" w:rsidP="00F7521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)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सामग्रीको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मूल्य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: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८०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अंक</w:t>
      </w:r>
    </w:p>
    <w:p w:rsidR="00F7521D" w:rsidRPr="00F7521D" w:rsidRDefault="00F7521D" w:rsidP="00F7521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)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क्षमता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: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२०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अंक</w:t>
      </w:r>
    </w:p>
    <w:p w:rsidR="00F7521D" w:rsidRPr="00F7521D" w:rsidRDefault="00F7521D" w:rsidP="00F7521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)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सामग्रीको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गुणस्तर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फिल्ड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अनुगमन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१०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अंक</w:t>
      </w:r>
    </w:p>
    <w:p w:rsidR="00F7521D" w:rsidRPr="00F7521D" w:rsidRDefault="00F7521D" w:rsidP="00F7521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)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आपूर्ति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सक्ने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समय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५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अंक</w:t>
      </w:r>
    </w:p>
    <w:p w:rsidR="00F7521D" w:rsidRPr="00F7521D" w:rsidRDefault="00F7521D" w:rsidP="00F7521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इ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)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कार्य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अनुभव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: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२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.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५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अंक</w:t>
      </w:r>
    </w:p>
    <w:p w:rsidR="00F7521D" w:rsidRPr="00F7521D" w:rsidRDefault="00F7521D" w:rsidP="00F7521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ई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)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कारोवार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: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२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.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५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अंक</w:t>
      </w:r>
    </w:p>
    <w:p w:rsidR="00F7521D" w:rsidRPr="00F7521D" w:rsidRDefault="00F7521D" w:rsidP="00F7521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F7521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३</w:t>
      </w:r>
      <w:r w:rsidRPr="00F7521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. </w:t>
      </w:r>
      <w:r w:rsidRPr="00F7521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ढुवानी</w:t>
      </w:r>
      <w:r w:rsidRPr="00F7521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/</w:t>
      </w:r>
      <w:r w:rsidRPr="00F7521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आपूर्तिका</w:t>
      </w:r>
      <w:r w:rsidRPr="00F7521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र</w:t>
      </w:r>
      <w:r w:rsidRPr="00F7521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अन्य</w:t>
      </w:r>
      <w:r w:rsidRPr="00F7521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शर्तहरु</w:t>
      </w:r>
      <w:r w:rsidRPr="00F7521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:</w:t>
      </w:r>
    </w:p>
    <w:p w:rsidR="00F7521D" w:rsidRPr="00F7521D" w:rsidRDefault="00F7521D" w:rsidP="00F7521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F7521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समाज</w:t>
      </w:r>
      <w:r w:rsidRPr="00F7521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जागरण</w:t>
      </w:r>
      <w:r w:rsidRPr="00F7521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केन्द्र</w:t>
      </w:r>
      <w:r w:rsidRPr="00F7521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(</w:t>
      </w:r>
      <w:r w:rsidRPr="00F7521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स्याक</w:t>
      </w:r>
      <w:r w:rsidRPr="00F7521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) </w:t>
      </w:r>
      <w:r w:rsidRPr="00F7521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नेपालले</w:t>
      </w:r>
      <w:r w:rsidRPr="00F7521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कार्यक्रम</w:t>
      </w:r>
      <w:r w:rsidRPr="00F7521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संचालन</w:t>
      </w:r>
      <w:r w:rsidRPr="00F7521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गरेको</w:t>
      </w:r>
      <w:r w:rsidRPr="00F7521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स्थान</w:t>
      </w:r>
    </w:p>
    <w:p w:rsidR="00F7521D" w:rsidRPr="00F7521D" w:rsidRDefault="00F7521D" w:rsidP="00F7521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१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त्रिपुरासुन्दरी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.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पा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बजार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देखि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सुभकामना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आधारभुत</w:t>
      </w:r>
      <w:r w:rsidRPr="00F7521D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विधालय</w:t>
      </w:r>
      <w:r w:rsidRPr="00F7521D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रह</w:t>
      </w:r>
      <w:r w:rsidRPr="00F7521D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३१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किलोमिटर</w:t>
      </w:r>
    </w:p>
    <w:p w:rsidR="00F7521D" w:rsidRPr="00F7521D" w:rsidRDefault="00F7521D" w:rsidP="00F7521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lastRenderedPageBreak/>
        <w:t>२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त्रिपुरासुन्दरी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.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पा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बजार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देखि</w:t>
      </w:r>
      <w:r w:rsidRPr="00F7521D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बलभद्र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आधारभुत</w:t>
      </w:r>
      <w:r w:rsidRPr="00F7521D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विधालय</w:t>
      </w:r>
      <w:r w:rsidRPr="00F7521D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रसी</w:t>
      </w:r>
      <w:r w:rsidRPr="00F7521D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१९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किलोमिटर</w:t>
      </w:r>
    </w:p>
    <w:p w:rsidR="00F7521D" w:rsidRPr="00F7521D" w:rsidRDefault="00F7521D" w:rsidP="00F7521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३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त्रिपुरासुन्दरी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.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पा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बजार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देखि</w:t>
      </w:r>
      <w:r w:rsidRPr="00F7521D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जोति</w:t>
      </w:r>
      <w:r w:rsidRPr="00F7521D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आधारभुत</w:t>
      </w:r>
      <w:r w:rsidRPr="00F7521D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विधालय</w:t>
      </w:r>
      <w:r w:rsidRPr="00F7521D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रुम</w:t>
      </w:r>
      <w:r w:rsidRPr="00F7521D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१५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किलोमिटर</w:t>
      </w:r>
    </w:p>
    <w:p w:rsidR="00F7521D" w:rsidRPr="00F7521D" w:rsidRDefault="00F7521D" w:rsidP="00F7521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४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त्रिपुरासुन्दरी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.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पा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बजार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प्रकाश</w:t>
      </w:r>
      <w:r w:rsidRPr="00F7521D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आधारभुत</w:t>
      </w:r>
      <w:r w:rsidRPr="00F7521D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विधालय</w:t>
      </w:r>
      <w:r w:rsidRPr="00F7521D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रङ्ग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८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किलोमिटर</w:t>
      </w:r>
      <w:bookmarkStart w:id="0" w:name="_GoBack"/>
      <w:bookmarkEnd w:id="0"/>
    </w:p>
    <w:p w:rsidR="00F7521D" w:rsidRPr="00F7521D" w:rsidRDefault="00F7521D" w:rsidP="00F7521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५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त्रिपुरासुन्दरी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.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पा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बजार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देखि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श्री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मस्टा</w:t>
      </w:r>
      <w:r w:rsidRPr="00F7521D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आधारभुत</w:t>
      </w:r>
      <w:r w:rsidRPr="00F7521D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विधालय</w:t>
      </w:r>
      <w:r w:rsidRPr="00F7521D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लाहा</w:t>
      </w:r>
      <w:r w:rsidRPr="00F7521D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किलोमिटर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सम्म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ढुवानीसहितको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आपूर्ति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गर्नु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पर्ने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छ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उक्त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सामाग्रीहरु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ढुवानी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गर्दा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लाग्ने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सम्पूर्ण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लोड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,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अनलोड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अन्य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खर्च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आपूर्तीकर्ता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स्वयम्ले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नै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व्यहोर्नु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पर्नेछ</w:t>
      </w:r>
      <w:r w:rsidRPr="00F7521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F7521D" w:rsidRPr="00F7521D" w:rsidRDefault="00F7521D" w:rsidP="00F7521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F7521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सामग्रीहरुको</w:t>
      </w:r>
      <w:r w:rsidRPr="00F7521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विवरण</w:t>
      </w:r>
      <w:r w:rsidRPr="00F7521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अनुसुचि</w:t>
      </w:r>
      <w:r w:rsidRPr="00F7521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१</w:t>
      </w:r>
      <w:r w:rsidRPr="00F7521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मा</w:t>
      </w:r>
      <w:r w:rsidRPr="00F7521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संलग्न</w:t>
      </w:r>
      <w:r w:rsidRPr="00F7521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गरिएको</w:t>
      </w:r>
      <w:r w:rsidRPr="00F7521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छ</w:t>
      </w:r>
      <w:r w:rsidRPr="00F7521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7521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।</w:t>
      </w:r>
      <w:r w:rsidRPr="00F7521D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hyperlink r:id="rId5" w:history="1">
        <w:r w:rsidRPr="00F7521D">
          <w:rPr>
            <w:rFonts w:ascii="Roboto" w:eastAsia="Times New Roman" w:hAnsi="Roboto" w:cs="Times New Roman"/>
            <w:b/>
            <w:bCs/>
            <w:color w:val="007BFF"/>
            <w:sz w:val="21"/>
            <w:szCs w:val="21"/>
            <w:u w:val="single"/>
            <w:bdr w:val="single" w:sz="2" w:space="0" w:color="E5E7EB" w:frame="1"/>
          </w:rPr>
          <w:t>tender for MHH</w:t>
        </w:r>
      </w:hyperlink>
    </w:p>
    <w:p w:rsidR="00D669B6" w:rsidRDefault="00D669B6"/>
    <w:sectPr w:rsidR="00D66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24BEB"/>
    <w:multiLevelType w:val="multilevel"/>
    <w:tmpl w:val="9B405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C9"/>
    <w:rsid w:val="008B59C9"/>
    <w:rsid w:val="00D669B6"/>
    <w:rsid w:val="00F7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A4425-B9C6-46C1-921B-BE0AF352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5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752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cnepalsurkhet-my.sharepoint.com/:b:/g/personal/psingh_sacnepal_org_np/ETlZWz0yqpJCnUQicyws_wUBAGSE2DEYbNs87b8oQ-7lWQ?e=YeJf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2025-05-28T10:38:00Z</dcterms:created>
  <dcterms:modified xsi:type="dcterms:W3CDTF">2025-05-28T10:39:00Z</dcterms:modified>
</cp:coreProperties>
</file>