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30279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ग्रामीण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रौतहट</w:t>
      </w:r>
      <w:proofErr w:type="spellEnd"/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b/>
          <w:bCs/>
          <w:color w:val="FFFFFF"/>
          <w:sz w:val="21"/>
          <w:szCs w:val="21"/>
          <w:bdr w:val="single" w:sz="2" w:space="0" w:color="E5E7EB" w:frame="1"/>
          <w:shd w:val="clear" w:color="auto" w:fill="000000"/>
        </w:rPr>
        <w:t>शिलबन्दी</w:t>
      </w:r>
      <w:proofErr w:type="spellEnd"/>
      <w:r w:rsidRPr="00E30279">
        <w:rPr>
          <w:rFonts w:ascii="Roboto" w:eastAsia="Times New Roman" w:hAnsi="Roboto" w:cs="Times New Roman"/>
          <w:b/>
          <w:bCs/>
          <w:color w:val="FFFFFF"/>
          <w:sz w:val="21"/>
          <w:szCs w:val="21"/>
          <w:bdr w:val="single" w:sz="2" w:space="0" w:color="E5E7EB" w:frame="1"/>
          <w:shd w:val="clear" w:color="auto" w:fill="000000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FFFFFF"/>
          <w:sz w:val="21"/>
          <w:szCs w:val="21"/>
          <w:bdr w:val="single" w:sz="2" w:space="0" w:color="E5E7EB" w:frame="1"/>
          <w:shd w:val="clear" w:color="auto" w:fill="000000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b/>
          <w:bCs/>
          <w:color w:val="FFFFFF"/>
          <w:sz w:val="21"/>
          <w:szCs w:val="21"/>
          <w:bdr w:val="single" w:sz="2" w:space="0" w:color="E5E7EB" w:frame="1"/>
          <w:shd w:val="clear" w:color="auto" w:fill="000000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FFFFFF"/>
          <w:sz w:val="21"/>
          <w:szCs w:val="21"/>
          <w:bdr w:val="single" w:sz="2" w:space="0" w:color="E5E7EB" w:frame="1"/>
          <w:shd w:val="clear" w:color="auto" w:fill="000000"/>
        </w:rPr>
        <w:t>आह्वानको</w:t>
      </w:r>
      <w:proofErr w:type="spellEnd"/>
      <w:r w:rsidRPr="00E30279">
        <w:rPr>
          <w:rFonts w:ascii="Roboto" w:eastAsia="Times New Roman" w:hAnsi="Roboto" w:cs="Times New Roman"/>
          <w:b/>
          <w:bCs/>
          <w:color w:val="FFFFFF"/>
          <w:sz w:val="21"/>
          <w:szCs w:val="21"/>
          <w:bdr w:val="single" w:sz="2" w:space="0" w:color="E5E7EB" w:frame="1"/>
          <w:shd w:val="clear" w:color="auto" w:fill="000000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FFFFFF"/>
          <w:sz w:val="21"/>
          <w:szCs w:val="21"/>
          <w:bdr w:val="single" w:sz="2" w:space="0" w:color="E5E7EB" w:frame="1"/>
          <w:shd w:val="clear" w:color="auto" w:fill="000000"/>
        </w:rPr>
        <w:t>सूचना</w:t>
      </w:r>
      <w:proofErr w:type="spellEnd"/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प्रथम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२०८२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०२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१३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proofErr w:type="spellEnd"/>
    </w:p>
    <w:p w:rsid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</w:pP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ग्रामीण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रौतहट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ले</w:t>
      </w:r>
      <w:proofErr w:type="spellEnd"/>
      <w:r w:rsidRPr="00E3027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वर्ल्ड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भिजन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ईन्टरनेसनल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बाल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स्पोन्सरसिप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एकीकृत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पोषण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उत्थानशील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जीविकोपार्जन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कार्यक्रमका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हुदा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हुँदा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आपुर्तीकर्ता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विक्रेताहरू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फर्महरूबाट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रीतपुर्वक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bookmarkStart w:id="0" w:name="_GoBack"/>
      <w:bookmarkEnd w:id="0"/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noProof/>
          <w:color w:val="555555"/>
          <w:sz w:val="21"/>
          <w:szCs w:val="21"/>
        </w:rPr>
        <w:drawing>
          <wp:inline distT="0" distB="0" distL="0" distR="0">
            <wp:extent cx="5943600" cy="152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नोटः</w:t>
      </w:r>
      <w:proofErr w:type="spellEnd"/>
      <w:r w:rsidRPr="00E3027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माथि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ताकिएको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सबै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सामाग्रिहरूको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दररेट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भ्याट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ढुवानी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प्रथम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proofErr w:type="spellEnd"/>
      <w:r w:rsidRPr="00E3027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मितिले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०७</w:t>
      </w:r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proofErr w:type="spellEnd"/>
      <w:r w:rsidRPr="00E3027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ईजाजत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आपुर्तीकर्ता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विक्रेताहरू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फर्महरूले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निम्न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3027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व्यवसाय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यदि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नविकरण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प्रकृतिको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नविकरण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समावेश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स्थाई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लेखा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नम्बर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मूल्य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अभिबृद्धि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(PAN/</w:t>
      </w:r>
      <w:proofErr w:type="gramStart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VAT)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proofErr w:type="spellEnd"/>
      <w:proofErr w:type="gram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करचुक्ता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०८१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घ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हस्ताक्षर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गा्रामिण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Suppliers code of conduct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शर्तहरू</w:t>
      </w:r>
      <w:proofErr w:type="spellEnd"/>
    </w:p>
    <w:p w:rsidR="00E30279" w:rsidRPr="00E30279" w:rsidRDefault="00E30279" w:rsidP="00E30279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proofErr w:type="spellEnd"/>
      <w:r w:rsidRPr="00E3027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hyperlink r:id="rId6" w:history="1">
        <w:r w:rsidRPr="00E30279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procurement@rdcnepal.org</w:t>
        </w:r>
      </w:hyperlink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प्रत्यक्ष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नच्यातिएको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खाम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बाहिर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पट्टि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प्रेषकको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नाम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ठेगाना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ठेगाना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3027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E30279" w:rsidRPr="00E30279" w:rsidRDefault="00E30279" w:rsidP="00E30279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रीतपूर्वक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बाल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सुरक्षा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निती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proofErr w:type="gram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कागजातहरू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proofErr w:type="spellStart"/>
      <w:proofErr w:type="gramEnd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सँगै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फरमेट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गराइनेछ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चन्द्रपुर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स्वयम्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प्रतिनिधिको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भौतिक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उपस्थितिमा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पासवर्ड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राखि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०२</w:t>
      </w:r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१९</w:t>
      </w:r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दिनको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भित्र</w:t>
      </w:r>
      <w:proofErr w:type="spellEnd"/>
      <w:r w:rsidRPr="00E3027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पठाउन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विदा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खुलेको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पहिलो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गाराई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सक्नुपर्नेछ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समयावधी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पश्चात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स्वतः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बदर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ठहरिने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ग्रामीण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नेपालले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दररेट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लामो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अवधिका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सम्झौता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लागिएको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हुँदा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सोहि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कम्तिमा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दररेट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खोल्ने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निर्णय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पुरै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आंशिक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रूपमा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स्वीकार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नगर्ने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स्वीकार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नगर्ने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प्रकृया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रहने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दाताका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प्रतिनिधीहरूको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उपस्थितिमा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२०८२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०२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०१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खोलिनेछ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दाताले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आफ्ना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नगराएको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खण्डमा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आफ्नो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प्रकृया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प्रकृया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अगाडी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बढाउन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सक्नेछ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शाखामा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राख्नु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proofErr w:type="spellEnd"/>
      <w:r w:rsidRPr="00E3027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hyperlink r:id="rId7" w:history="1">
        <w:r w:rsidRPr="00E30279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procurement@rdcnepal.org</w:t>
        </w:r>
      </w:hyperlink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ईमेलबाट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सकिन्छ</w:t>
      </w:r>
      <w:proofErr w:type="spellEnd"/>
      <w:r w:rsidRPr="00E3027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ग्रामीण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,</w:t>
      </w:r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चन्द्रपुर</w:t>
      </w:r>
      <w:proofErr w:type="spellEnd"/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०४</w:t>
      </w:r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proofErr w:type="spellStart"/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रौतहट</w:t>
      </w:r>
      <w:proofErr w:type="spellEnd"/>
    </w:p>
    <w:p w:rsidR="00E30279" w:rsidRPr="00E30279" w:rsidRDefault="00E30279" w:rsidP="00E3027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०५५</w:t>
      </w:r>
      <w:r w:rsidRPr="00E3027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E3027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५४०२०३</w:t>
      </w:r>
      <w:r w:rsidRPr="00E3027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, Email:</w:t>
      </w:r>
      <w:r w:rsidRPr="00E3027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8" w:history="1">
        <w:r w:rsidRPr="00E30279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procurement@rdcnepal.org</w:t>
        </w:r>
      </w:hyperlink>
    </w:p>
    <w:p w:rsidR="00C641B9" w:rsidRDefault="00C641B9"/>
    <w:sectPr w:rsidR="00C64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6C3D"/>
    <w:multiLevelType w:val="multilevel"/>
    <w:tmpl w:val="6BEC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47"/>
    <w:rsid w:val="00C641B9"/>
    <w:rsid w:val="00DB7A47"/>
    <w:rsid w:val="00E3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4676"/>
  <w15:chartTrackingRefBased/>
  <w15:docId w15:val="{D351B8BB-722F-43F2-9B3D-8444B9E5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0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cnep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dcnepa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cnepal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2025-05-28T10:46:00Z</dcterms:created>
  <dcterms:modified xsi:type="dcterms:W3CDTF">2025-05-28T10:46:00Z</dcterms:modified>
</cp:coreProperties>
</file>