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7A" w:rsidRPr="0058427A" w:rsidRDefault="0058427A" w:rsidP="0058427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58427A">
        <w:rPr>
          <w:rFonts w:ascii="Tahoma" w:eastAsia="Times New Roman" w:hAnsi="Tahoma" w:cs="Tahoma"/>
          <w:color w:val="555555"/>
          <w:sz w:val="21"/>
          <w:szCs w:val="21"/>
          <w:bdr w:val="single" w:sz="2" w:space="0" w:color="E5E7EB" w:frame="1"/>
        </w:rPr>
        <w:t>﻿﻿﻿﻿﻿</w:t>
      </w:r>
      <w:r w:rsidRPr="0058427A">
        <w:rPr>
          <w:rFonts w:ascii="Tahoma" w:eastAsia="Times New Roman" w:hAnsi="Tahoma" w:cs="Tahoma"/>
          <w:b/>
          <w:bCs/>
          <w:color w:val="555555"/>
          <w:sz w:val="21"/>
          <w:szCs w:val="21"/>
          <w:bdr w:val="single" w:sz="2" w:space="0" w:color="E5E7EB" w:frame="1"/>
        </w:rPr>
        <w:t>﻿</w:t>
      </w:r>
      <w:r w:rsidRPr="0058427A">
        <w:rPr>
          <w:rFonts w:ascii="Roboto" w:eastAsia="Times New Roman" w:hAnsi="Roboto" w:cs="Times New Roman"/>
          <w:b/>
          <w:bCs/>
          <w:color w:val="555555"/>
          <w:sz w:val="21"/>
          <w:szCs w:val="21"/>
          <w:bdr w:val="single" w:sz="2" w:space="0" w:color="E5E7EB" w:frame="1"/>
        </w:rPr>
        <w:t>Call for proposals from consulting firms/Company to conduct baseline study for the project “SDG 4, Just Education</w:t>
      </w:r>
    </w:p>
    <w:p w:rsidR="0058427A" w:rsidRPr="0058427A" w:rsidRDefault="0058427A" w:rsidP="0058427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8427A">
        <w:rPr>
          <w:rFonts w:ascii="Roboto" w:eastAsia="Times New Roman" w:hAnsi="Roboto" w:cs="Times New Roman"/>
          <w:b/>
          <w:bCs/>
          <w:color w:val="555555"/>
          <w:sz w:val="21"/>
          <w:szCs w:val="21"/>
          <w:bdr w:val="single" w:sz="2" w:space="0" w:color="E5E7EB" w:frame="1"/>
        </w:rPr>
        <w:t>Terre Des Hommes Germany (hereafter “TDH”) </w:t>
      </w:r>
      <w:r w:rsidRPr="0058427A">
        <w:rPr>
          <w:rFonts w:ascii="Roboto" w:eastAsia="Times New Roman" w:hAnsi="Roboto" w:cs="Times New Roman"/>
          <w:color w:val="555555"/>
          <w:sz w:val="21"/>
          <w:szCs w:val="21"/>
          <w:bdr w:val="single" w:sz="2" w:space="0" w:color="E5E7EB" w:frame="1"/>
        </w:rPr>
        <w:t>is an international children's rights organization that promotes equitable development without racial, religious, political, cultural, or gender-based discrimination since 1967. Together with our local partner organizations in 37 countries, we support more than 240 projects in Latin America, Africa, Asia, and Europe. TDH is an independent non-governmental organisation that promotes civic engagement and the participation of children and youths in all aspects of its work. TDH sees its mission in strengthening children and realising children's rights for all children because every child has the right to live and to develop in the best possible way. At TDH, we are convinced that sustainable development is possible for all people if the interests of children and future generations are respected and realised.</w:t>
      </w:r>
    </w:p>
    <w:p w:rsidR="0058427A" w:rsidRPr="0058427A" w:rsidRDefault="0058427A" w:rsidP="0058427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8427A">
        <w:rPr>
          <w:rFonts w:ascii="Roboto" w:eastAsia="Times New Roman" w:hAnsi="Roboto" w:cs="Times New Roman"/>
          <w:color w:val="555555"/>
          <w:sz w:val="21"/>
          <w:szCs w:val="21"/>
          <w:bdr w:val="single" w:sz="2" w:space="0" w:color="E5E7EB" w:frame="1"/>
        </w:rPr>
        <w:t>The purpose of the assignment is to carry out study to establish baseline value against each indicator given in ToR Annex 1. The study will collect primary data for baseline from TDH project area i.e. Gaumul RM and Khaptad Chhededaha RM in Bajura district. The survey will also collect national, district and local level secondary data to compare and verify with the primary data. The consultant will develop structured questionnaire, checklist and relevant tools in consultation with TDH. The consultant is also expected to develop forms and formats for data collection to track the progress of targets during the course of project implementation.</w:t>
      </w:r>
    </w:p>
    <w:p w:rsidR="0058427A" w:rsidRPr="0058427A" w:rsidRDefault="0058427A" w:rsidP="0058427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8427A">
        <w:rPr>
          <w:rFonts w:ascii="Roboto" w:eastAsia="Times New Roman" w:hAnsi="Roboto" w:cs="Times New Roman"/>
          <w:color w:val="555555"/>
          <w:sz w:val="21"/>
          <w:szCs w:val="21"/>
          <w:bdr w:val="single" w:sz="2" w:space="0" w:color="E5E7EB" w:frame="1"/>
        </w:rPr>
        <w:t>Interested Firms/Company are requested to send their Technical and Financial Proposal along with the CVs of team members and required documents to info.tdhgnepal@gmail.com. The last date of the receipt of proposals along with required documents is on </w:t>
      </w:r>
      <w:r w:rsidRPr="0058427A">
        <w:rPr>
          <w:rFonts w:ascii="Roboto" w:eastAsia="Times New Roman" w:hAnsi="Roboto" w:cs="Times New Roman"/>
          <w:b/>
          <w:bCs/>
          <w:color w:val="555555"/>
          <w:sz w:val="21"/>
          <w:szCs w:val="21"/>
          <w:bdr w:val="single" w:sz="2" w:space="0" w:color="E5E7EB" w:frame="1"/>
        </w:rPr>
        <w:t>27.04.2025</w:t>
      </w:r>
      <w:r w:rsidRPr="0058427A">
        <w:rPr>
          <w:rFonts w:ascii="Roboto" w:eastAsia="Times New Roman" w:hAnsi="Roboto" w:cs="Times New Roman"/>
          <w:color w:val="555555"/>
          <w:sz w:val="21"/>
          <w:szCs w:val="21"/>
          <w:bdr w:val="single" w:sz="2" w:space="0" w:color="E5E7EB" w:frame="1"/>
        </w:rPr>
        <w:t>. Proposals submitted after the last date/ incomplete proposals will be rejected. Only shortlisted Firms/Company will be contacted for further selection process.</w:t>
      </w:r>
    </w:p>
    <w:p w:rsidR="0058427A" w:rsidRPr="0058427A" w:rsidRDefault="0058427A" w:rsidP="0058427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8427A">
        <w:rPr>
          <w:rFonts w:ascii="Roboto" w:eastAsia="Times New Roman" w:hAnsi="Roboto" w:cs="Times New Roman"/>
          <w:b/>
          <w:bCs/>
          <w:color w:val="555555"/>
          <w:sz w:val="21"/>
          <w:szCs w:val="21"/>
          <w:bdr w:val="single" w:sz="2" w:space="0" w:color="E5E7EB" w:frame="1"/>
        </w:rPr>
        <w:t>Required Legal Documents</w:t>
      </w:r>
    </w:p>
    <w:p w:rsidR="0058427A" w:rsidRPr="0058427A" w:rsidRDefault="0058427A" w:rsidP="0058427A">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8427A">
        <w:rPr>
          <w:rFonts w:ascii="Roboto" w:eastAsia="Times New Roman" w:hAnsi="Roboto" w:cs="Times New Roman"/>
          <w:color w:val="555555"/>
          <w:sz w:val="21"/>
          <w:szCs w:val="21"/>
          <w:bdr w:val="single" w:sz="2" w:space="0" w:color="E5E7EB" w:frame="1"/>
        </w:rPr>
        <w:t>Certificate of Registration of the firm/Company</w:t>
      </w:r>
    </w:p>
    <w:p w:rsidR="0058427A" w:rsidRPr="0058427A" w:rsidRDefault="0058427A" w:rsidP="0058427A">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8427A">
        <w:rPr>
          <w:rFonts w:ascii="Roboto" w:eastAsia="Times New Roman" w:hAnsi="Roboto" w:cs="Times New Roman"/>
          <w:color w:val="555555"/>
          <w:sz w:val="21"/>
          <w:szCs w:val="21"/>
          <w:bdr w:val="single" w:sz="2" w:space="0" w:color="E5E7EB" w:frame="1"/>
        </w:rPr>
        <w:t>Certificate of Registration of VAT</w:t>
      </w:r>
    </w:p>
    <w:p w:rsidR="0058427A" w:rsidRPr="0058427A" w:rsidRDefault="0058427A" w:rsidP="0058427A">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8427A">
        <w:rPr>
          <w:rFonts w:ascii="Roboto" w:eastAsia="Times New Roman" w:hAnsi="Roboto" w:cs="Times New Roman"/>
          <w:color w:val="555555"/>
          <w:sz w:val="21"/>
          <w:szCs w:val="21"/>
          <w:bdr w:val="single" w:sz="2" w:space="0" w:color="E5E7EB" w:frame="1"/>
        </w:rPr>
        <w:t>Tax Clearance Certificate of F/Y 2080/81</w:t>
      </w:r>
    </w:p>
    <w:p w:rsidR="0058427A" w:rsidRPr="0058427A" w:rsidRDefault="0058427A" w:rsidP="0058427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58427A">
        <w:rPr>
          <w:rFonts w:ascii="Roboto" w:eastAsia="Times New Roman" w:hAnsi="Roboto" w:cs="Times New Roman"/>
          <w:i/>
          <w:iCs/>
          <w:color w:val="555555"/>
          <w:sz w:val="21"/>
          <w:szCs w:val="21"/>
          <w:bdr w:val="single" w:sz="2" w:space="0" w:color="E5E7EB" w:frame="1"/>
        </w:rPr>
        <w:t>The Terms of Reference (TOR) for the consulting services and other details are outlined in the attachment.</w:t>
      </w:r>
    </w:p>
    <w:p w:rsidR="0058427A" w:rsidRPr="0058427A" w:rsidRDefault="0058427A" w:rsidP="0058427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5" w:history="1">
        <w:r w:rsidRPr="0058427A">
          <w:rPr>
            <w:rFonts w:ascii="Roboto" w:eastAsia="Times New Roman" w:hAnsi="Roboto" w:cs="Times New Roman"/>
            <w:b/>
            <w:bCs/>
            <w:color w:val="007BFF"/>
            <w:sz w:val="21"/>
            <w:szCs w:val="21"/>
            <w:u w:val="single"/>
            <w:bdr w:val="single" w:sz="2" w:space="0" w:color="E5E7EB" w:frame="1"/>
          </w:rPr>
          <w:t>Link of TOR</w:t>
        </w:r>
      </w:hyperlink>
    </w:p>
    <w:p w:rsidR="0058427A" w:rsidRPr="0058427A" w:rsidRDefault="0058427A" w:rsidP="0058427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6" w:history="1">
        <w:r w:rsidRPr="0058427A">
          <w:rPr>
            <w:rFonts w:ascii="Roboto" w:eastAsia="Times New Roman" w:hAnsi="Roboto" w:cs="Times New Roman"/>
            <w:b/>
            <w:bCs/>
            <w:color w:val="007BFF"/>
            <w:sz w:val="21"/>
            <w:szCs w:val="21"/>
            <w:u w:val="single"/>
            <w:bdr w:val="single" w:sz="2" w:space="0" w:color="E5E7EB" w:frame="1"/>
          </w:rPr>
          <w:t>Link of Child Safeguarding Policy</w:t>
        </w:r>
      </w:hyperlink>
    </w:p>
    <w:p w:rsidR="006C3B41" w:rsidRDefault="006C3B41">
      <w:bookmarkStart w:id="0" w:name="_GoBack"/>
      <w:bookmarkEnd w:id="0"/>
    </w:p>
    <w:sectPr w:rsidR="006C3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C1ABA"/>
    <w:multiLevelType w:val="multilevel"/>
    <w:tmpl w:val="0A82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C3"/>
    <w:rsid w:val="0058427A"/>
    <w:rsid w:val="006C3B41"/>
    <w:rsid w:val="00D9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B3760-64E2-4B97-ABB5-35DDD199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2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4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oC5EMtVdu9TKIuxZzbqzkYEH-Xzj5lGu/view?usp=sharing" TargetMode="External"/><Relationship Id="rId5" Type="http://schemas.openxmlformats.org/officeDocument/2006/relationships/hyperlink" Target="https://drive.google.com/uc?export=download&amp;id=1YkDGqQ5l9PYqNd8IL_ug9-jtiIPwpC4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2025-04-21T11:06:00Z</dcterms:created>
  <dcterms:modified xsi:type="dcterms:W3CDTF">2025-04-21T11:06:00Z</dcterms:modified>
</cp:coreProperties>
</file>