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5E0" w:rsidRPr="004C65E0" w:rsidRDefault="004C65E0" w:rsidP="004C65E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C65E0">
        <w:rPr>
          <w:rFonts w:ascii="Tahoma" w:eastAsia="Times New Roman" w:hAnsi="Tahoma" w:cs="Tahoma"/>
          <w:b/>
          <w:bCs/>
          <w:color w:val="555555"/>
          <w:sz w:val="21"/>
          <w:szCs w:val="21"/>
          <w:bdr w:val="single" w:sz="2" w:space="0" w:color="E5E7EB" w:frame="1"/>
        </w:rPr>
        <w:t>﻿</w:t>
      </w:r>
      <w:r w:rsidRPr="004C65E0">
        <w:rPr>
          <w:rFonts w:ascii="Roboto" w:eastAsia="Times New Roman" w:hAnsi="Roboto" w:cs="Times New Roman"/>
          <w:b/>
          <w:bCs/>
          <w:color w:val="555555"/>
          <w:sz w:val="21"/>
          <w:szCs w:val="21"/>
          <w:bdr w:val="single" w:sz="2" w:space="0" w:color="E5E7EB" w:frame="1"/>
        </w:rPr>
        <w:t>Invitation to Bid</w:t>
      </w:r>
    </w:p>
    <w:p w:rsidR="004C65E0" w:rsidRPr="004C65E0" w:rsidRDefault="004C65E0" w:rsidP="004C65E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C65E0">
        <w:rPr>
          <w:rFonts w:ascii="Roboto" w:eastAsia="Times New Roman" w:hAnsi="Roboto" w:cs="Times New Roman"/>
          <w:b/>
          <w:bCs/>
          <w:color w:val="555555"/>
          <w:sz w:val="21"/>
          <w:szCs w:val="21"/>
          <w:bdr w:val="single" w:sz="2" w:space="0" w:color="E5E7EB" w:frame="1"/>
        </w:rPr>
        <w:t>Supply of Hardware Items </w:t>
      </w:r>
    </w:p>
    <w:p w:rsidR="004C65E0" w:rsidRPr="004C65E0" w:rsidRDefault="004C65E0" w:rsidP="004C65E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C65E0">
        <w:rPr>
          <w:rFonts w:ascii="Roboto" w:eastAsia="Times New Roman" w:hAnsi="Roboto" w:cs="Times New Roman"/>
          <w:b/>
          <w:bCs/>
          <w:color w:val="555555"/>
          <w:sz w:val="21"/>
          <w:szCs w:val="21"/>
          <w:u w:val="single"/>
          <w:bdr w:val="single" w:sz="2" w:space="0" w:color="E5E7EB" w:frame="1"/>
        </w:rPr>
        <w:t>ITB No. EFO/SIDS/2025/001</w:t>
      </w:r>
    </w:p>
    <w:p w:rsidR="004C65E0" w:rsidRPr="004C65E0" w:rsidRDefault="004C65E0" w:rsidP="004C65E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C65E0">
        <w:rPr>
          <w:rFonts w:ascii="Roboto" w:eastAsia="Times New Roman" w:hAnsi="Roboto" w:cs="Times New Roman"/>
          <w:b/>
          <w:bCs/>
          <w:color w:val="555555"/>
          <w:sz w:val="21"/>
          <w:szCs w:val="21"/>
          <w:u w:val="single"/>
          <w:bdr w:val="single" w:sz="2" w:space="0" w:color="E5E7EB" w:frame="1"/>
        </w:rPr>
        <w:t>Date of Publication: 10th February 2025</w:t>
      </w:r>
    </w:p>
    <w:p w:rsidR="004C65E0" w:rsidRPr="004C65E0" w:rsidRDefault="004C65E0" w:rsidP="004C65E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C65E0">
        <w:rPr>
          <w:rFonts w:ascii="Roboto" w:eastAsia="Times New Roman" w:hAnsi="Roboto" w:cs="Times New Roman"/>
          <w:b/>
          <w:bCs/>
          <w:color w:val="555555"/>
          <w:sz w:val="21"/>
          <w:szCs w:val="21"/>
          <w:bdr w:val="single" w:sz="2" w:space="0" w:color="E5E7EB" w:frame="1"/>
        </w:rPr>
        <w:t>Sindhuli Integrated Development Service (SIDS) Nepal</w:t>
      </w:r>
      <w:r w:rsidRPr="004C65E0">
        <w:rPr>
          <w:rFonts w:ascii="Roboto" w:eastAsia="Times New Roman" w:hAnsi="Roboto" w:cs="Times New Roman"/>
          <w:color w:val="555555"/>
          <w:sz w:val="21"/>
          <w:szCs w:val="21"/>
          <w:bdr w:val="single" w:sz="2" w:space="0" w:color="E5E7EB" w:frame="1"/>
        </w:rPr>
        <w:t>, Sindhuli is implementing the Nutrition and Resilient Livelihood Technical Project (NRL TP) in partnership with World Vision International Nepal. SIDS Nepal, Sindhuli will purchase various Hardware Items with the specifications below. Therefore, eligible bidders are invited to submit sealed bids to supply and deliver the following hardware items.</w:t>
      </w:r>
    </w:p>
    <w:tbl>
      <w:tblPr>
        <w:tblW w:w="1072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309"/>
        <w:gridCol w:w="1370"/>
        <w:gridCol w:w="7553"/>
        <w:gridCol w:w="647"/>
        <w:gridCol w:w="846"/>
      </w:tblGrid>
      <w:tr w:rsidR="004C65E0" w:rsidRPr="004C65E0" w:rsidTr="004C65E0">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b/>
                <w:bCs/>
                <w:color w:val="000000"/>
                <w:sz w:val="21"/>
                <w:szCs w:val="21"/>
                <w:bdr w:val="single" w:sz="2" w:space="0" w:color="E5E7EB" w:frame="1"/>
              </w:rPr>
              <w:t>SN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b/>
                <w:bCs/>
                <w:color w:val="000000"/>
                <w:sz w:val="21"/>
                <w:szCs w:val="21"/>
                <w:bdr w:val="single" w:sz="2" w:space="0" w:color="E5E7EB" w:frame="1"/>
              </w:rPr>
              <w:t>Items name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b/>
                <w:bCs/>
                <w:color w:val="000000"/>
                <w:sz w:val="21"/>
                <w:szCs w:val="21"/>
                <w:bdr w:val="single" w:sz="2" w:space="0" w:color="E5E7EB" w:frame="1"/>
              </w:rPr>
              <w:t>Specification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b/>
                <w:bCs/>
                <w:color w:val="000000"/>
                <w:sz w:val="21"/>
                <w:szCs w:val="21"/>
                <w:bdr w:val="single" w:sz="2" w:space="0" w:color="E5E7EB" w:frame="1"/>
              </w:rPr>
              <w:t>Unit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b/>
                <w:bCs/>
                <w:color w:val="000000"/>
                <w:sz w:val="21"/>
                <w:szCs w:val="21"/>
                <w:bdr w:val="single" w:sz="2" w:space="0" w:color="E5E7EB" w:frame="1"/>
              </w:rPr>
              <w:t>Quantity</w:t>
            </w:r>
          </w:p>
        </w:tc>
      </w:tr>
      <w:tr w:rsidR="004C65E0" w:rsidRPr="004C65E0" w:rsidTr="004C65E0">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212529"/>
                <w:sz w:val="21"/>
                <w:szCs w:val="21"/>
                <w:bdr w:val="single" w:sz="2" w:space="0" w:color="E5E7EB" w:frame="1"/>
              </w:rPr>
              <w:t>1</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CGI Sheet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Color CGI Sheet Minimum Base Metal Thickness 0.41mm thick, 59 kg average weight per bundle. (Green Color) Length: 9Ft (8 Sheet Per Bundle)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Bundle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212529"/>
                <w:sz w:val="21"/>
                <w:szCs w:val="21"/>
                <w:bdr w:val="single" w:sz="2" w:space="0" w:color="E5E7EB" w:frame="1"/>
              </w:rPr>
              <w:t>14</w:t>
            </w:r>
          </w:p>
        </w:tc>
      </w:tr>
      <w:tr w:rsidR="004C65E0" w:rsidRPr="004C65E0" w:rsidTr="004C65E0">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212529"/>
                <w:sz w:val="21"/>
                <w:szCs w:val="21"/>
                <w:bdr w:val="single" w:sz="2" w:space="0" w:color="E5E7EB" w:frame="1"/>
              </w:rPr>
              <w:t>2</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CGI Sheet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Color CGI Sheet Minimum Base Metal Thickness 0.41mm thick, 59 kg average weight per bundle. (Green Color) Length: 6Ft (12 Sheet Per Bundle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Bundle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212529"/>
                <w:sz w:val="21"/>
                <w:szCs w:val="21"/>
                <w:bdr w:val="single" w:sz="2" w:space="0" w:color="E5E7EB" w:frame="1"/>
              </w:rPr>
              <w:t>198</w:t>
            </w:r>
          </w:p>
        </w:tc>
      </w:tr>
      <w:tr w:rsidR="004C65E0" w:rsidRPr="004C65E0" w:rsidTr="004C65E0">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CGI Sheet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Color CGI Sheet Minimum Base Metal Thickness 0.41mm thick, 59 kg average weight per bundle. (Green Color) Length: 8 Ft (9 Sheet Per Bundle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Bundle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212529"/>
                <w:sz w:val="21"/>
                <w:szCs w:val="21"/>
                <w:bdr w:val="single" w:sz="2" w:space="0" w:color="E5E7EB" w:frame="1"/>
              </w:rPr>
              <w:t>10</w:t>
            </w:r>
          </w:p>
        </w:tc>
      </w:tr>
      <w:tr w:rsidR="004C65E0" w:rsidRPr="004C65E0" w:rsidTr="004C65E0">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212529"/>
                <w:sz w:val="21"/>
                <w:szCs w:val="21"/>
                <w:bdr w:val="single" w:sz="2" w:space="0" w:color="E5E7EB" w:frame="1"/>
              </w:rPr>
              <w:t>3</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Cement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OPC cement 43 grade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Sack</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212529"/>
                <w:sz w:val="21"/>
                <w:szCs w:val="21"/>
                <w:bdr w:val="single" w:sz="2" w:space="0" w:color="E5E7EB" w:frame="1"/>
              </w:rPr>
              <w:t>350</w:t>
            </w:r>
          </w:p>
        </w:tc>
      </w:tr>
      <w:tr w:rsidR="004C65E0" w:rsidRPr="004C65E0" w:rsidTr="004C65E0">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212529"/>
                <w:sz w:val="21"/>
                <w:szCs w:val="21"/>
                <w:bdr w:val="single" w:sz="2" w:space="0" w:color="E5E7EB" w:frame="1"/>
              </w:rPr>
              <w:t>4</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Nails for CGI sheet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CGI Nails with washer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Kg</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234</w:t>
            </w:r>
          </w:p>
        </w:tc>
      </w:tr>
      <w:tr w:rsidR="004C65E0" w:rsidRPr="004C65E0" w:rsidTr="004C65E0">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212529"/>
                <w:sz w:val="21"/>
                <w:szCs w:val="21"/>
                <w:bdr w:val="single" w:sz="2" w:space="0" w:color="E5E7EB" w:frame="1"/>
              </w:rPr>
              <w:t>5</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CGI Sheet plain sheet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Color CGI Plane sheet for roof 0.36 mm (4 ft)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Pcs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309</w:t>
            </w:r>
          </w:p>
        </w:tc>
      </w:tr>
      <w:tr w:rsidR="004C65E0" w:rsidRPr="004C65E0" w:rsidTr="004C65E0">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212529"/>
                <w:sz w:val="21"/>
                <w:szCs w:val="21"/>
                <w:bdr w:val="single" w:sz="2" w:space="0" w:color="E5E7EB" w:frame="1"/>
              </w:rPr>
              <w:t>6</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Nail</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4-inch Iron Nail</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Kg</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142</w:t>
            </w:r>
          </w:p>
        </w:tc>
      </w:tr>
      <w:tr w:rsidR="004C65E0" w:rsidRPr="004C65E0" w:rsidTr="004C65E0">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212529"/>
                <w:sz w:val="21"/>
                <w:szCs w:val="21"/>
                <w:bdr w:val="single" w:sz="2" w:space="0" w:color="E5E7EB" w:frame="1"/>
              </w:rPr>
              <w:t>7</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Nail</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3-inch Iron Nail</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Kg</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142</w:t>
            </w:r>
          </w:p>
        </w:tc>
      </w:tr>
      <w:tr w:rsidR="004C65E0" w:rsidRPr="004C65E0" w:rsidTr="004C65E0">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212529"/>
                <w:sz w:val="21"/>
                <w:szCs w:val="21"/>
                <w:bdr w:val="single" w:sz="2" w:space="0" w:color="E5E7EB" w:frame="1"/>
              </w:rPr>
              <w:t>8</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Binding wire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Galvanized binding wire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Kg</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142</w:t>
            </w:r>
          </w:p>
        </w:tc>
      </w:tr>
      <w:tr w:rsidR="004C65E0" w:rsidRPr="004C65E0" w:rsidTr="004C65E0">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4C65E0">
              <w:rPr>
                <w:rFonts w:ascii="Roboto" w:eastAsia="Times New Roman" w:hAnsi="Roboto" w:cs="Times New Roman"/>
                <w:color w:val="212529"/>
                <w:sz w:val="21"/>
                <w:szCs w:val="21"/>
                <w:bdr w:val="single" w:sz="2" w:space="0" w:color="E5E7EB" w:frame="1"/>
              </w:rPr>
              <w:t>9</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water tank</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Water tank 1000 Liter capacity</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Pcs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42</w:t>
            </w:r>
          </w:p>
        </w:tc>
      </w:tr>
      <w:tr w:rsidR="004C65E0" w:rsidRPr="004C65E0" w:rsidTr="004C65E0">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212529"/>
                <w:sz w:val="21"/>
                <w:szCs w:val="21"/>
                <w:bdr w:val="single" w:sz="2" w:space="0" w:color="E5E7EB" w:frame="1"/>
              </w:rPr>
              <w:t>10</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Boot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Rubber Boot with Knee Height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Pair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30</w:t>
            </w:r>
          </w:p>
        </w:tc>
      </w:tr>
      <w:tr w:rsidR="004C65E0" w:rsidRPr="004C65E0" w:rsidTr="004C65E0">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212529"/>
                <w:sz w:val="21"/>
                <w:szCs w:val="21"/>
                <w:bdr w:val="single" w:sz="2" w:space="0" w:color="E5E7EB" w:frame="1"/>
              </w:rPr>
              <w:t>11</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Gloves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Thick Rubber Gloves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Pair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30</w:t>
            </w:r>
          </w:p>
        </w:tc>
      </w:tr>
      <w:tr w:rsidR="004C65E0" w:rsidRPr="004C65E0" w:rsidTr="004C65E0">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212529"/>
                <w:sz w:val="21"/>
                <w:szCs w:val="21"/>
                <w:bdr w:val="single" w:sz="2" w:space="0" w:color="E5E7EB" w:frame="1"/>
              </w:rPr>
              <w:t>12</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Foruwa</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Steel Grade, Easy to use with metal handle Foruwa</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Piece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30</w:t>
            </w:r>
          </w:p>
        </w:tc>
      </w:tr>
      <w:tr w:rsidR="004C65E0" w:rsidRPr="004C65E0" w:rsidTr="004C65E0">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212529"/>
                <w:sz w:val="21"/>
                <w:szCs w:val="21"/>
                <w:bdr w:val="single" w:sz="2" w:space="0" w:color="E5E7EB" w:frame="1"/>
              </w:rPr>
              <w:t>13</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Brick</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No. 1 Brick</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Piece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4C65E0" w:rsidRPr="004C65E0" w:rsidRDefault="004C65E0" w:rsidP="004C65E0">
            <w:pPr>
              <w:spacing w:after="0" w:line="240" w:lineRule="auto"/>
              <w:rPr>
                <w:rFonts w:ascii="Roboto" w:eastAsia="Times New Roman" w:hAnsi="Roboto" w:cs="Times New Roman"/>
                <w:color w:val="212529"/>
                <w:sz w:val="21"/>
                <w:szCs w:val="21"/>
              </w:rPr>
            </w:pPr>
            <w:r w:rsidRPr="004C65E0">
              <w:rPr>
                <w:rFonts w:ascii="Roboto" w:eastAsia="Times New Roman" w:hAnsi="Roboto" w:cs="Times New Roman"/>
                <w:color w:val="000000"/>
                <w:sz w:val="21"/>
                <w:szCs w:val="21"/>
                <w:bdr w:val="single" w:sz="2" w:space="0" w:color="E5E7EB" w:frame="1"/>
              </w:rPr>
              <w:t>4000</w:t>
            </w:r>
          </w:p>
        </w:tc>
      </w:tr>
    </w:tbl>
    <w:p w:rsidR="004C65E0" w:rsidRPr="004C65E0" w:rsidRDefault="004C65E0" w:rsidP="004C65E0">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C65E0">
        <w:rPr>
          <w:rFonts w:ascii="Roboto" w:eastAsia="Times New Roman" w:hAnsi="Roboto" w:cs="Times New Roman"/>
          <w:color w:val="555555"/>
          <w:sz w:val="21"/>
          <w:szCs w:val="21"/>
          <w:bdr w:val="single" w:sz="2" w:space="0" w:color="E5E7EB" w:frame="1"/>
        </w:rPr>
        <w:t>Interested bidders are advised to obtain a bidding document from </w:t>
      </w:r>
      <w:r w:rsidRPr="004C65E0">
        <w:rPr>
          <w:rFonts w:ascii="Roboto" w:eastAsia="Times New Roman" w:hAnsi="Roboto" w:cs="Times New Roman"/>
          <w:b/>
          <w:bCs/>
          <w:color w:val="555555"/>
          <w:sz w:val="21"/>
          <w:szCs w:val="21"/>
          <w:bdr w:val="single" w:sz="2" w:space="0" w:color="E5E7EB" w:frame="1"/>
        </w:rPr>
        <w:t>10th February 2025 up to 14th February 2025 till 12 Noon</w:t>
      </w:r>
      <w:r w:rsidRPr="004C65E0">
        <w:rPr>
          <w:rFonts w:ascii="Roboto" w:eastAsia="Times New Roman" w:hAnsi="Roboto" w:cs="Times New Roman"/>
          <w:color w:val="555555"/>
          <w:sz w:val="21"/>
          <w:szCs w:val="21"/>
          <w:bdr w:val="single" w:sz="2" w:space="0" w:color="E5E7EB" w:frame="1"/>
        </w:rPr>
        <w:t> upon the submission of an email request to:</w:t>
      </w:r>
      <w:r w:rsidRPr="004C65E0">
        <w:rPr>
          <w:rFonts w:ascii="Roboto" w:eastAsia="Times New Roman" w:hAnsi="Roboto" w:cs="Times New Roman"/>
          <w:b/>
          <w:bCs/>
          <w:color w:val="555555"/>
          <w:sz w:val="21"/>
          <w:szCs w:val="21"/>
          <w:bdr w:val="single" w:sz="2" w:space="0" w:color="E5E7EB" w:frame="1"/>
        </w:rPr>
        <w:t> email: </w:t>
      </w:r>
      <w:hyperlink r:id="rId5" w:history="1">
        <w:r w:rsidRPr="004C65E0">
          <w:rPr>
            <w:rFonts w:ascii="Roboto" w:eastAsia="Times New Roman" w:hAnsi="Roboto" w:cs="Times New Roman"/>
            <w:b/>
            <w:bCs/>
            <w:color w:val="007BFF"/>
            <w:sz w:val="21"/>
            <w:szCs w:val="21"/>
            <w:u w:val="single"/>
            <w:bdr w:val="single" w:sz="2" w:space="0" w:color="E5E7EB" w:frame="1"/>
          </w:rPr>
          <w:t>scm.sids@gmail.com</w:t>
        </w:r>
      </w:hyperlink>
      <w:r w:rsidRPr="004C65E0">
        <w:rPr>
          <w:rFonts w:ascii="Roboto" w:eastAsia="Times New Roman" w:hAnsi="Roboto" w:cs="Times New Roman"/>
          <w:color w:val="555555"/>
          <w:sz w:val="21"/>
          <w:szCs w:val="21"/>
          <w:bdr w:val="single" w:sz="2" w:space="0" w:color="E5E7EB" w:frame="1"/>
        </w:rPr>
        <w:t> along with an electronic copy of the PAN/VAT certificate, a copy of the license, tax clearance certificate either bidders can collect the bidding documents from the SIDS Nepal Sindhuli head office, Kamalamai-6, Dhurabazar, Sindhuli. </w:t>
      </w:r>
    </w:p>
    <w:p w:rsidR="004C65E0" w:rsidRPr="004C65E0" w:rsidRDefault="004C65E0" w:rsidP="004C65E0">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C65E0">
        <w:rPr>
          <w:rFonts w:ascii="Roboto" w:eastAsia="Times New Roman" w:hAnsi="Roboto" w:cs="Times New Roman"/>
          <w:color w:val="555555"/>
          <w:sz w:val="21"/>
          <w:szCs w:val="21"/>
          <w:bdr w:val="single" w:sz="2" w:space="0" w:color="E5E7EB" w:frame="1"/>
        </w:rPr>
        <w:t>SIDS Nepal Sindhuli will establish a one-year-long framework agreement with the awarded bidder.</w:t>
      </w:r>
    </w:p>
    <w:p w:rsidR="004C65E0" w:rsidRPr="004C65E0" w:rsidRDefault="004C65E0" w:rsidP="004C65E0">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C65E0">
        <w:rPr>
          <w:rFonts w:ascii="Roboto" w:eastAsia="Times New Roman" w:hAnsi="Roboto" w:cs="Times New Roman"/>
          <w:color w:val="555555"/>
          <w:sz w:val="21"/>
          <w:szCs w:val="21"/>
          <w:bdr w:val="single" w:sz="2" w:space="0" w:color="E5E7EB" w:frame="1"/>
        </w:rPr>
        <w:t>SIDS Nepal Sindhuli will receive only the hardcopy of the Bidding documents and reserves the right to accept or reject any applications in whole or in part and alter the provisions of this ITB as deemed necessary without assigning reasons whatsoever.</w:t>
      </w:r>
    </w:p>
    <w:p w:rsidR="004C65E0" w:rsidRPr="004C65E0" w:rsidRDefault="004C65E0" w:rsidP="004C65E0">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C65E0">
        <w:rPr>
          <w:rFonts w:ascii="Roboto" w:eastAsia="Times New Roman" w:hAnsi="Roboto" w:cs="Times New Roman"/>
          <w:color w:val="555555"/>
          <w:sz w:val="21"/>
          <w:szCs w:val="21"/>
          <w:bdr w:val="single" w:sz="2" w:space="0" w:color="E5E7EB" w:frame="1"/>
        </w:rPr>
        <w:t>Other terms and conditions will be provided in the bidding documents in below link. </w:t>
      </w:r>
    </w:p>
    <w:p w:rsidR="004C65E0" w:rsidRPr="004C65E0" w:rsidRDefault="004C65E0" w:rsidP="004C65E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6" w:history="1">
        <w:r w:rsidRPr="004C65E0">
          <w:rPr>
            <w:rFonts w:ascii="Roboto" w:eastAsia="Times New Roman" w:hAnsi="Roboto" w:cs="Times New Roman"/>
            <w:b/>
            <w:bCs/>
            <w:color w:val="007BFF"/>
            <w:sz w:val="21"/>
            <w:szCs w:val="21"/>
            <w:u w:val="single"/>
            <w:bdr w:val="single" w:sz="2" w:space="0" w:color="E5E7EB" w:frame="1"/>
          </w:rPr>
          <w:t>https://drive.google.com/drive/folders/1jtkwvjsS3SGnPtGxfXetTCK_55dsPfVS?usp=sharing</w:t>
        </w:r>
      </w:hyperlink>
    </w:p>
    <w:p w:rsidR="004C65E0" w:rsidRPr="004C65E0" w:rsidRDefault="004C65E0" w:rsidP="004C65E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C65E0">
        <w:rPr>
          <w:rFonts w:ascii="Roboto" w:eastAsia="Times New Roman" w:hAnsi="Roboto" w:cs="Times New Roman"/>
          <w:b/>
          <w:bCs/>
          <w:i/>
          <w:iCs/>
          <w:color w:val="555555"/>
          <w:sz w:val="21"/>
          <w:szCs w:val="21"/>
          <w:bdr w:val="single" w:sz="2" w:space="0" w:color="E5E7EB" w:frame="1"/>
        </w:rPr>
        <w:lastRenderedPageBreak/>
        <w:t>Accepted and Valid Only Hardcopy.</w:t>
      </w:r>
    </w:p>
    <w:p w:rsidR="004C65E0" w:rsidRPr="004C65E0" w:rsidRDefault="004C65E0" w:rsidP="004C65E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C65E0">
        <w:rPr>
          <w:rFonts w:ascii="Roboto" w:eastAsia="Times New Roman" w:hAnsi="Roboto" w:cs="Times New Roman"/>
          <w:b/>
          <w:bCs/>
          <w:color w:val="555555"/>
          <w:sz w:val="21"/>
          <w:szCs w:val="21"/>
          <w:u w:val="single"/>
          <w:bdr w:val="single" w:sz="2" w:space="0" w:color="E5E7EB" w:frame="1"/>
        </w:rPr>
        <w:t>Contact Address:</w:t>
      </w:r>
    </w:p>
    <w:p w:rsidR="004C65E0" w:rsidRPr="004C65E0" w:rsidRDefault="004C65E0" w:rsidP="004C65E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C65E0">
        <w:rPr>
          <w:rFonts w:ascii="Roboto" w:eastAsia="Times New Roman" w:hAnsi="Roboto" w:cs="Times New Roman"/>
          <w:b/>
          <w:bCs/>
          <w:color w:val="555555"/>
          <w:sz w:val="21"/>
          <w:szCs w:val="21"/>
          <w:bdr w:val="single" w:sz="2" w:space="0" w:color="E5E7EB" w:frame="1"/>
        </w:rPr>
        <w:t>Name of NGO: Sindhuli Integrated Development Service (SIDS) Nepal, Sindhuli</w:t>
      </w:r>
    </w:p>
    <w:p w:rsidR="004C65E0" w:rsidRPr="004C65E0" w:rsidRDefault="004C65E0" w:rsidP="004C65E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C65E0">
        <w:rPr>
          <w:rFonts w:ascii="Roboto" w:eastAsia="Times New Roman" w:hAnsi="Roboto" w:cs="Times New Roman"/>
          <w:b/>
          <w:bCs/>
          <w:color w:val="555555"/>
          <w:sz w:val="21"/>
          <w:szCs w:val="21"/>
          <w:bdr w:val="single" w:sz="2" w:space="0" w:color="E5E7EB" w:frame="1"/>
        </w:rPr>
        <w:t>Address: Kamalamai Municipality Ward No. 6, Dhurabazar Sindhuli </w:t>
      </w:r>
    </w:p>
    <w:p w:rsidR="004C65E0" w:rsidRPr="004C65E0" w:rsidRDefault="004C65E0" w:rsidP="004C65E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C65E0">
        <w:rPr>
          <w:rFonts w:ascii="Roboto" w:eastAsia="Times New Roman" w:hAnsi="Roboto" w:cs="Times New Roman"/>
          <w:b/>
          <w:bCs/>
          <w:color w:val="555555"/>
          <w:sz w:val="21"/>
          <w:szCs w:val="21"/>
          <w:bdr w:val="single" w:sz="2" w:space="0" w:color="E5E7EB" w:frame="1"/>
        </w:rPr>
        <w:t>Province: Bagmati</w:t>
      </w:r>
    </w:p>
    <w:p w:rsidR="004C65E0" w:rsidRPr="004C65E0" w:rsidRDefault="004C65E0" w:rsidP="004C65E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C65E0">
        <w:rPr>
          <w:rFonts w:ascii="Roboto" w:eastAsia="Times New Roman" w:hAnsi="Roboto" w:cs="Times New Roman"/>
          <w:b/>
          <w:bCs/>
          <w:color w:val="555555"/>
          <w:sz w:val="21"/>
          <w:szCs w:val="21"/>
          <w:bdr w:val="single" w:sz="2" w:space="0" w:color="E5E7EB" w:frame="1"/>
        </w:rPr>
        <w:t>Contact No: 9852073241</w:t>
      </w:r>
    </w:p>
    <w:p w:rsidR="004C65E0" w:rsidRPr="004C65E0" w:rsidRDefault="004C65E0" w:rsidP="004C65E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C65E0">
        <w:rPr>
          <w:rFonts w:ascii="Roboto" w:eastAsia="Times New Roman" w:hAnsi="Roboto" w:cs="Times New Roman"/>
          <w:b/>
          <w:bCs/>
          <w:color w:val="555555"/>
          <w:sz w:val="21"/>
          <w:szCs w:val="21"/>
          <w:bdr w:val="single" w:sz="2" w:space="0" w:color="E5E7EB" w:frame="1"/>
        </w:rPr>
        <w:t>Email: </w:t>
      </w:r>
      <w:hyperlink r:id="rId7" w:history="1">
        <w:r w:rsidRPr="004C65E0">
          <w:rPr>
            <w:rFonts w:ascii="Roboto" w:eastAsia="Times New Roman" w:hAnsi="Roboto" w:cs="Times New Roman"/>
            <w:b/>
            <w:bCs/>
            <w:color w:val="007BFF"/>
            <w:sz w:val="21"/>
            <w:szCs w:val="21"/>
            <w:u w:val="single"/>
            <w:bdr w:val="single" w:sz="2" w:space="0" w:color="E5E7EB" w:frame="1"/>
          </w:rPr>
          <w:t>scm.sids@gmail.com</w:t>
        </w:r>
      </w:hyperlink>
    </w:p>
    <w:p w:rsidR="007F2622" w:rsidRDefault="007F2622">
      <w:bookmarkStart w:id="0" w:name="_GoBack"/>
      <w:bookmarkEnd w:id="0"/>
    </w:p>
    <w:sectPr w:rsidR="007F2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654D0"/>
    <w:multiLevelType w:val="multilevel"/>
    <w:tmpl w:val="D7E29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5D"/>
    <w:rsid w:val="0004505D"/>
    <w:rsid w:val="004C65E0"/>
    <w:rsid w:val="007F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A844D-9FD6-4825-A6B4-53FAF92A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65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65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89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jtkwvjsS3SGnPtGxfXetTCK_55dsPfVS?usp=sharing" TargetMode="External"/><Relationship Id="rId5" Type="http://schemas.openxmlformats.org/officeDocument/2006/relationships/hyperlink" Target="http://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2025-02-10T11:02:00Z</dcterms:created>
  <dcterms:modified xsi:type="dcterms:W3CDTF">2025-02-10T11:02:00Z</dcterms:modified>
</cp:coreProperties>
</file>