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15" w:rsidRPr="00247115" w:rsidRDefault="00247115" w:rsidP="002471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247115">
        <w:rPr>
          <w:rFonts w:ascii="Tahoma" w:eastAsia="Times New Roman" w:hAnsi="Tahoma" w:cs="Tahoma"/>
          <w:b/>
          <w:bCs/>
          <w:color w:val="555555"/>
          <w:sz w:val="21"/>
          <w:szCs w:val="21"/>
          <w:bdr w:val="single" w:sz="2" w:space="0" w:color="E5E7EB" w:frame="1"/>
        </w:rPr>
        <w:t>﻿</w:t>
      </w:r>
      <w:r w:rsidRPr="00247115">
        <w:rPr>
          <w:rFonts w:ascii="Roboto" w:eastAsia="Times New Roman" w:hAnsi="Roboto" w:cs="Times New Roman"/>
          <w:b/>
          <w:bCs/>
          <w:color w:val="555555"/>
          <w:sz w:val="21"/>
          <w:szCs w:val="21"/>
          <w:bdr w:val="single" w:sz="2" w:space="0" w:color="E5E7EB" w:frame="1"/>
        </w:rPr>
        <w:t>REQUEST FOR PROPOSAL</w:t>
      </w:r>
      <w:r w:rsidRPr="00247115">
        <w:rPr>
          <w:rFonts w:ascii="Roboto" w:eastAsia="Times New Roman" w:hAnsi="Roboto" w:cs="Times New Roman"/>
          <w:b/>
          <w:bCs/>
          <w:color w:val="555555"/>
          <w:sz w:val="21"/>
          <w:szCs w:val="21"/>
          <w:bdr w:val="single" w:sz="2" w:space="0" w:color="E5E7EB" w:frame="1"/>
        </w:rPr>
        <w:br/>
      </w:r>
    </w:p>
    <w:p w:rsidR="00247115" w:rsidRPr="00247115" w:rsidRDefault="00247115" w:rsidP="002471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247115">
        <w:rPr>
          <w:rFonts w:ascii="Roboto" w:eastAsia="Times New Roman" w:hAnsi="Roboto" w:cs="Times New Roman"/>
          <w:b/>
          <w:bCs/>
          <w:color w:val="555555"/>
          <w:sz w:val="21"/>
          <w:szCs w:val="21"/>
          <w:u w:val="single"/>
          <w:bdr w:val="single" w:sz="2" w:space="0" w:color="E5E7EB" w:frame="1"/>
        </w:rPr>
        <w:t>Date of first publication: 28th January 2025</w:t>
      </w:r>
    </w:p>
    <w:p w:rsidR="00247115" w:rsidRPr="00247115" w:rsidRDefault="00247115" w:rsidP="002471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47115">
        <w:rPr>
          <w:rFonts w:ascii="Roboto" w:eastAsia="Times New Roman" w:hAnsi="Roboto" w:cs="Times New Roman"/>
          <w:color w:val="555555"/>
          <w:sz w:val="21"/>
          <w:szCs w:val="21"/>
          <w:bdr w:val="single" w:sz="2" w:space="0" w:color="E5E7EB" w:frame="1"/>
        </w:rPr>
        <w:t>The </w:t>
      </w:r>
      <w:r w:rsidRPr="00247115">
        <w:rPr>
          <w:rFonts w:ascii="Roboto" w:eastAsia="Times New Roman" w:hAnsi="Roboto" w:cs="Times New Roman"/>
          <w:b/>
          <w:bCs/>
          <w:color w:val="555555"/>
          <w:sz w:val="21"/>
          <w:szCs w:val="21"/>
          <w:bdr w:val="single" w:sz="2" w:space="0" w:color="E5E7EB" w:frame="1"/>
        </w:rPr>
        <w:t>Reintegration of Returnee Migrant Workers (ReMi)</w:t>
      </w:r>
      <w:r w:rsidRPr="00247115">
        <w:rPr>
          <w:rFonts w:ascii="Roboto" w:eastAsia="Times New Roman" w:hAnsi="Roboto" w:cs="Times New Roman"/>
          <w:color w:val="555555"/>
          <w:sz w:val="21"/>
          <w:szCs w:val="21"/>
          <w:bdr w:val="single" w:sz="2" w:space="0" w:color="E5E7EB" w:frame="1"/>
        </w:rPr>
        <w:t> project, initiated in July 2022, is a bilateral initiative of the Governments of Nepal (GoN) and Switzerland. Helvetas Nepal, provides technical assistance to the project. ReMi project was requested by the Ministry of Labour Employment and Social Security to support development of a comprehensive digitalization blueprint for the Ministry and detailed vision for Nepal-Labour Market Information System which includes phase wise implementation plans, along with software requirement specifications for prioritized components.</w:t>
      </w:r>
    </w:p>
    <w:p w:rsidR="00247115" w:rsidRPr="00247115" w:rsidRDefault="00247115" w:rsidP="002471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47115">
        <w:rPr>
          <w:rFonts w:ascii="Roboto" w:eastAsia="Times New Roman" w:hAnsi="Roboto" w:cs="Times New Roman"/>
          <w:color w:val="555555"/>
          <w:sz w:val="21"/>
          <w:szCs w:val="21"/>
          <w:bdr w:val="single" w:sz="2" w:space="0" w:color="E5E7EB" w:frame="1"/>
        </w:rPr>
        <w:t>ReMi/Helvetas Nepal invites sealed Request for Proposal from the eligible consulting firms to develop MoLESS digitalization blueprint of Nepal - Labour Market Information System (N-LMIS) and system requirement specification of prioritized digital components.</w:t>
      </w:r>
    </w:p>
    <w:p w:rsidR="00247115" w:rsidRPr="00247115" w:rsidRDefault="00247115" w:rsidP="002471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47115">
        <w:rPr>
          <w:rFonts w:ascii="Roboto" w:eastAsia="Times New Roman" w:hAnsi="Roboto" w:cs="Times New Roman"/>
          <w:color w:val="555555"/>
          <w:sz w:val="21"/>
          <w:szCs w:val="21"/>
          <w:bdr w:val="single" w:sz="2" w:space="0" w:color="E5E7EB" w:frame="1"/>
        </w:rPr>
        <w:t>The detailed RFP document can be obtained by downloading from https://notice.helvetasnepal.org/.</w:t>
      </w:r>
    </w:p>
    <w:p w:rsidR="00247115" w:rsidRPr="00247115" w:rsidRDefault="00247115" w:rsidP="002471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47115">
        <w:rPr>
          <w:rFonts w:ascii="Roboto" w:eastAsia="Times New Roman" w:hAnsi="Roboto" w:cs="Times New Roman"/>
          <w:color w:val="555555"/>
          <w:sz w:val="21"/>
          <w:szCs w:val="21"/>
          <w:bdr w:val="single" w:sz="2" w:space="0" w:color="E5E7EB" w:frame="1"/>
        </w:rPr>
        <w:t>All sealed (technical and financial) proposals must be submitted on or before </w:t>
      </w:r>
      <w:r w:rsidRPr="00247115">
        <w:rPr>
          <w:rFonts w:ascii="Roboto" w:eastAsia="Times New Roman" w:hAnsi="Roboto" w:cs="Times New Roman"/>
          <w:b/>
          <w:bCs/>
          <w:color w:val="555555"/>
          <w:sz w:val="21"/>
          <w:szCs w:val="21"/>
          <w:bdr w:val="single" w:sz="2" w:space="0" w:color="E5E7EB" w:frame="1"/>
        </w:rPr>
        <w:t>12th February 2025 latest by 1 PM.</w:t>
      </w:r>
      <w:r w:rsidRPr="00247115">
        <w:rPr>
          <w:rFonts w:ascii="Roboto" w:eastAsia="Times New Roman" w:hAnsi="Roboto" w:cs="Times New Roman"/>
          <w:color w:val="555555"/>
          <w:sz w:val="21"/>
          <w:szCs w:val="21"/>
          <w:bdr w:val="single" w:sz="2" w:space="0" w:color="E5E7EB" w:frame="1"/>
        </w:rPr>
        <w:t> Proposals/documents received after the deadline shall not be accepted. </w:t>
      </w:r>
    </w:p>
    <w:p w:rsidR="00247115" w:rsidRPr="00247115" w:rsidRDefault="00247115" w:rsidP="002471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47115">
        <w:rPr>
          <w:rFonts w:ascii="Roboto" w:eastAsia="Times New Roman" w:hAnsi="Roboto" w:cs="Times New Roman"/>
          <w:color w:val="555555"/>
          <w:sz w:val="21"/>
          <w:szCs w:val="21"/>
          <w:bdr w:val="single" w:sz="2" w:space="0" w:color="E5E7EB" w:frame="1"/>
        </w:rPr>
        <w:t>Proposals will be opened in the presence of consultants/representatives who choose to attend at</w:t>
      </w:r>
      <w:r w:rsidRPr="00247115">
        <w:rPr>
          <w:rFonts w:ascii="Roboto" w:eastAsia="Times New Roman" w:hAnsi="Roboto" w:cs="Times New Roman"/>
          <w:b/>
          <w:bCs/>
          <w:color w:val="555555"/>
          <w:sz w:val="21"/>
          <w:szCs w:val="21"/>
          <w:bdr w:val="single" w:sz="2" w:space="0" w:color="E5E7EB" w:frame="1"/>
        </w:rPr>
        <w:t> 2 PM on 12th February 2025.</w:t>
      </w:r>
      <w:r w:rsidRPr="00247115">
        <w:rPr>
          <w:rFonts w:ascii="Roboto" w:eastAsia="Times New Roman" w:hAnsi="Roboto" w:cs="Times New Roman"/>
          <w:color w:val="555555"/>
          <w:sz w:val="21"/>
          <w:szCs w:val="21"/>
          <w:bdr w:val="single" w:sz="2" w:space="0" w:color="E5E7EB" w:frame="1"/>
        </w:rPr>
        <w:t> Proposal must be valid for 90 days from the date of proposal submission deadline.</w:t>
      </w:r>
    </w:p>
    <w:p w:rsidR="00247115" w:rsidRPr="00247115" w:rsidRDefault="00247115" w:rsidP="002471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47115">
        <w:rPr>
          <w:rFonts w:ascii="Roboto" w:eastAsia="Times New Roman" w:hAnsi="Roboto" w:cs="Times New Roman"/>
          <w:color w:val="555555"/>
          <w:sz w:val="21"/>
          <w:szCs w:val="21"/>
          <w:bdr w:val="single" w:sz="2" w:space="0" w:color="E5E7EB" w:frame="1"/>
        </w:rPr>
        <w:t>A pre-proposal conference will be held on </w:t>
      </w:r>
      <w:r w:rsidRPr="00247115">
        <w:rPr>
          <w:rFonts w:ascii="Roboto" w:eastAsia="Times New Roman" w:hAnsi="Roboto" w:cs="Times New Roman"/>
          <w:b/>
          <w:bCs/>
          <w:color w:val="555555"/>
          <w:sz w:val="21"/>
          <w:szCs w:val="21"/>
          <w:bdr w:val="single" w:sz="2" w:space="0" w:color="E5E7EB" w:frame="1"/>
        </w:rPr>
        <w:t>Monday 3rd February 2025 at 2 PM at ReMi/Helvetas Nepal Office,</w:t>
      </w:r>
      <w:r w:rsidRPr="00247115">
        <w:rPr>
          <w:rFonts w:ascii="Roboto" w:eastAsia="Times New Roman" w:hAnsi="Roboto" w:cs="Times New Roman"/>
          <w:color w:val="555555"/>
          <w:sz w:val="21"/>
          <w:szCs w:val="21"/>
          <w:bdr w:val="single" w:sz="2" w:space="0" w:color="E5E7EB" w:frame="1"/>
        </w:rPr>
        <w:t> Dhobighat, Lalitpur. All interested applicants are invited to participate in this discussion. </w:t>
      </w:r>
    </w:p>
    <w:p w:rsidR="00247115" w:rsidRPr="00247115" w:rsidRDefault="00247115" w:rsidP="002471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47115">
        <w:rPr>
          <w:rFonts w:ascii="Roboto" w:eastAsia="Times New Roman" w:hAnsi="Roboto" w:cs="Times New Roman"/>
          <w:color w:val="555555"/>
          <w:sz w:val="21"/>
          <w:szCs w:val="21"/>
          <w:bdr w:val="single" w:sz="2" w:space="0" w:color="E5E7EB" w:frame="1"/>
        </w:rPr>
        <w:t>ReMi/Helvetas Nepal reserves the right to accept or reject wholly or partly any or all bids without assigning any reasons whatsoever.  </w:t>
      </w:r>
    </w:p>
    <w:p w:rsidR="00247115" w:rsidRPr="00247115" w:rsidRDefault="00247115" w:rsidP="002471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247115">
        <w:rPr>
          <w:rFonts w:ascii="Roboto" w:eastAsia="Times New Roman" w:hAnsi="Roboto" w:cs="Times New Roman"/>
          <w:b/>
          <w:bCs/>
          <w:i/>
          <w:iCs/>
          <w:color w:val="555555"/>
          <w:sz w:val="21"/>
          <w:szCs w:val="21"/>
          <w:bdr w:val="single" w:sz="2" w:space="0" w:color="E5E7EB" w:frame="1"/>
        </w:rPr>
        <w:t>Note: To participate in pre-proposal conference please send us email to </w:t>
      </w:r>
      <w:hyperlink r:id="rId5" w:history="1">
        <w:r w:rsidRPr="00247115">
          <w:rPr>
            <w:rFonts w:ascii="Roboto" w:eastAsia="Times New Roman" w:hAnsi="Roboto" w:cs="Times New Roman"/>
            <w:b/>
            <w:bCs/>
            <w:i/>
            <w:iCs/>
            <w:color w:val="007BFF"/>
            <w:sz w:val="21"/>
            <w:szCs w:val="21"/>
            <w:u w:val="single"/>
            <w:bdr w:val="single" w:sz="2" w:space="0" w:color="E5E7EB" w:frame="1"/>
          </w:rPr>
          <w:t>remi.np@helvetas.org</w:t>
        </w:r>
      </w:hyperlink>
      <w:r w:rsidRPr="00247115">
        <w:rPr>
          <w:rFonts w:ascii="Roboto" w:eastAsia="Times New Roman" w:hAnsi="Roboto" w:cs="Times New Roman"/>
          <w:b/>
          <w:bCs/>
          <w:i/>
          <w:iCs/>
          <w:color w:val="555555"/>
          <w:sz w:val="21"/>
          <w:szCs w:val="21"/>
          <w:bdr w:val="single" w:sz="2" w:space="0" w:color="E5E7EB" w:frame="1"/>
        </w:rPr>
        <w:t>. Please note that a maximum of two participants per organization is allowed.</w:t>
      </w:r>
    </w:p>
    <w:p w:rsidR="00822A47" w:rsidRDefault="00247115">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23929"/>
    <w:multiLevelType w:val="multilevel"/>
    <w:tmpl w:val="1814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94"/>
    <w:rsid w:val="00247115"/>
    <w:rsid w:val="006D7D94"/>
    <w:rsid w:val="0088244D"/>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24F38-C940-4C3B-98F4-62A80C0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1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7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lvet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2025-01-28T08:45:00Z</dcterms:created>
  <dcterms:modified xsi:type="dcterms:W3CDTF">2025-01-28T08:45:00Z</dcterms:modified>
</cp:coreProperties>
</file>